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B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Моющие и дезинфицирующие средства </w:t>
      </w: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хранят </w:t>
      </w:r>
      <w:r w:rsidR="000271B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  <w:proofErr w:type="gramEnd"/>
    </w:p>
    <w:p w:rsidR="003C58E3" w:rsidRP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271B2" w:rsidRPr="000271B2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-в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таре изготовителя в специально отведенных местах,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-н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едоступных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 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>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ля обучающихся,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отдельно от пищевых продуктов.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</w:p>
    <w:p w:rsid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2DCA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71B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Для обработки посуды, проведения уборки и санитарной обработки </w:t>
      </w: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предметов</w:t>
      </w:r>
      <w:r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EC1D42"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t>:</w:t>
      </w:r>
      <w:proofErr w:type="gramEnd"/>
    </w:p>
    <w:p w:rsidR="003C58E3" w:rsidRPr="003C58E3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EC1D42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0271B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-п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ри</w:t>
      </w:r>
      <w:r w:rsidR="000271B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менение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моющие, чистящие и дезинфицирующие средства,</w:t>
      </w:r>
      <w:r w:rsidR="009E4EA5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согласно инструкциям по их применению.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 м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оечные ванны для мытья столовой посуды должны иметь маркировку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объемной вместимости и обеспечивать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с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пробками из полимерных и резиновых материалов.</w:t>
      </w:r>
    </w:p>
    <w:p w:rsidR="00C02DCA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 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ля дозирования моющих и обеззараживающих средств используют мерные емкости.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C02DCA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52B91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При мытье кухонной посуды  должен соблюдаться следующий порядок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механическое удаление остатков пищи;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мытье щетками в воде при температуре не ниже 45°С и с добавлением моющих средств;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ополаскивание горячей проточной водой с температурой не ниже 65°С;</w:t>
      </w:r>
    </w:p>
    <w:p w:rsidR="00C52B91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hAnsi="Times New Roman" w:cs="Times New Roman"/>
          <w:b/>
          <w:i/>
          <w:color w:val="000000"/>
          <w:sz w:val="48"/>
          <w:szCs w:val="48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просушивание в опрокинутом виде н</w:t>
      </w:r>
      <w:r w:rsid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а решетчатых полках и стеллажах: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При мытье столовой посуды ручным способом  должен соблюдаться следующий</w:t>
      </w:r>
      <w:r w:rsidR="00EC1D42" w:rsidRPr="009E4EA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порядок:</w:t>
      </w:r>
    </w:p>
    <w:p w:rsidR="00EC1D42" w:rsidRPr="003C58E3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9E4EA5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механическое удаление остатков пищи;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-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мытье в воде с добавлением моющих средств в первой секции ванны при температуре не ниже 45°С;</w:t>
      </w: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- мытье во второй секции ванны в воде с температурой не ниже 45°С и добавлением моющих средств в количестве в 2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раза меньше, чем в первой секции ванны;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- ополаскивание посуды в третьей секции ванны горячей проточной водой с </w:t>
      </w:r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температурой не ниже 65°С, </w:t>
      </w: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- просушивание посуды на решетка</w:t>
      </w:r>
      <w:r w:rsidR="00C02DCA"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х,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</w:t>
      </w: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02DCA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color w:val="000000"/>
          <w:sz w:val="56"/>
          <w:szCs w:val="56"/>
        </w:rPr>
        <w:lastRenderedPageBreak/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Чашки, стаканы, бокалы промывают</w:t>
      </w:r>
      <w:r w:rsidR="00C02DCA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CA7622" w:rsidRPr="009E4EA5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EC1D42" w:rsidRPr="00EC1D42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в первой ванне горячей водой, при температуре не ниже 45°С, с применением моющих средств; </w:t>
      </w:r>
    </w:p>
    <w:p w:rsidR="00C02DCA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во второй ванне ополаскивают горячей проточной водой не ниже 65°С, </w:t>
      </w:r>
    </w:p>
    <w:p w:rsidR="00C02DCA" w:rsidRPr="003C58E3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C02DCA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Столовые приборы подвергают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EC1D42" w:rsidRPr="003C58E3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271B2" w:rsidRPr="009E4EA5" w:rsidRDefault="00C02DCA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мытью в горячей воде при температуре не ниже 45°С, с применением моющих средств,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ополаскиванием в проточной воде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-и просуши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ванием в 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духовом шкафу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. 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EC1D4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к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ассеты для хранения столовых приборов ежедневно подвергают обработке с применением моющих средств,</w:t>
      </w:r>
    </w:p>
    <w:p w:rsidR="000271B2" w:rsidRPr="009E4EA5" w:rsidRDefault="000271B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EC1D42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. ч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истую кухонную посуду и инвентарь хранят на стеллажах на высоте не менее 0,5 м от пола; </w:t>
      </w:r>
    </w:p>
    <w:p w:rsidR="000271B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столовую посуду -и на решетках; </w:t>
      </w:r>
    </w:p>
    <w:p w:rsidR="000271B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столовые приборы - в специальных ящиках-кассетах ручками вверх, 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A7622" w:rsidRDefault="00CA762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52B91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Санитарную обработку технологического оборудо</w:t>
      </w:r>
      <w:r w:rsidR="00EC1D42"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вания проводят </w:t>
      </w:r>
      <w:proofErr w:type="gramStart"/>
      <w:r w:rsidR="00EC1D42"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ежедневно </w:t>
      </w: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по</w:t>
      </w:r>
      <w:proofErr w:type="gramEnd"/>
    </w:p>
    <w:p w:rsidR="00EC1D42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proofErr w:type="gramStart"/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окончании</w:t>
      </w:r>
      <w:proofErr w:type="gramEnd"/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работы.</w:t>
      </w:r>
    </w:p>
    <w:p w:rsidR="009E4EA5" w:rsidRP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EC1D42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</w:p>
    <w:p w:rsidR="00C52B91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-п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роизводственные столы в конце работы моют с использованием моющих и дезинфицирующих средств,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промывают горячей водой температуры не ниже 45° С и </w:t>
      </w:r>
    </w:p>
    <w:p w:rsidR="00EC1D42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насухо вытирают сухой, чистой тканью. </w:t>
      </w:r>
    </w:p>
    <w:p w:rsidR="00C52B91" w:rsidRPr="009E4EA5" w:rsidRDefault="00EC1D42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-д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ля моющих и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дезинфицирующих средств, применяемых для обработки столов, выделяют специальную промаркированную емкость.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9E4EA5" w:rsidRDefault="009E4EA5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9E4EA5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r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Мытье разделочных досок и мелкого деревянного инвентаря производится</w:t>
      </w:r>
      <w:r w:rsidR="003C58E3" w:rsidRPr="009E4EA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: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 </w:t>
      </w:r>
      <w:proofErr w:type="gramStart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моечном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для</w:t>
      </w:r>
      <w:proofErr w:type="gramEnd"/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кухонной посуды горячей водой при температуре не ниже 45°С, с добавлением моющих средств,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ополаскивают 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горячей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вод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ой</w:t>
      </w:r>
      <w:proofErr w:type="gramEnd"/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при температуре не ниже 65°С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 п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осле обработки</w:t>
      </w:r>
      <w:r w:rsidRPr="009E4EA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просушивания разделочные доски</w:t>
      </w:r>
    </w:p>
    <w:p w:rsidR="00C52B91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хранят непосредственно на рабочих местах на ребре.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9E4EA5">
        <w:rPr>
          <w:rFonts w:ascii="Times New Roman" w:hAnsi="Times New Roman" w:cs="Times New Roman"/>
          <w:color w:val="000000"/>
          <w:sz w:val="72"/>
          <w:szCs w:val="72"/>
        </w:rPr>
        <w:t xml:space="preserve">. </w:t>
      </w:r>
      <w:r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Щетки для мытья посуды после использования</w:t>
      </w:r>
      <w:r w:rsidR="003C58E3" w:rsidRPr="009E4EA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: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3C58E3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очищают,</w:t>
      </w:r>
    </w:p>
    <w:p w:rsidR="003C58E3" w:rsidRPr="009E4EA5" w:rsidRDefault="00C52B91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3C58E3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замачивают в горячей воде при температуре не ниже 45°С с добавлением моющих средств, 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proofErr w:type="gramStart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дезинфицируют</w:t>
      </w: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,</w:t>
      </w:r>
      <w:proofErr w:type="gramEnd"/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</w:t>
      </w:r>
    </w:p>
    <w:p w:rsidR="00C52B91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промывают проточной водой,</w:t>
      </w:r>
    </w:p>
    <w:p w:rsidR="003C58E3" w:rsidRPr="009E4EA5" w:rsidRDefault="003C58E3" w:rsidP="00C52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просушивают</w:t>
      </w:r>
    </w:p>
    <w:p w:rsidR="00C02DCA" w:rsidRDefault="003C58E3" w:rsidP="007D043C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-</w:t>
      </w:r>
      <w:r w:rsidR="00C52B91" w:rsidRPr="009E4EA5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хранят в специальной таре. </w:t>
      </w:r>
    </w:p>
    <w:p w:rsidR="00C02DCA" w:rsidRDefault="00C02DCA" w:rsidP="00C52B91"/>
    <w:p w:rsidR="00C02DCA" w:rsidRDefault="00C02DCA" w:rsidP="00C52B91"/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0"/>
        </w:rPr>
      </w:pPr>
      <w:r w:rsidRPr="008F15F4">
        <w:rPr>
          <w:rFonts w:ascii="Times New Roman" w:hAnsi="Times New Roman" w:cs="Times New Roman"/>
          <w:b/>
          <w:color w:val="000000"/>
          <w:sz w:val="32"/>
          <w:szCs w:val="20"/>
        </w:rPr>
        <w:t>Требования к санитарному состоянию и содержанию помещений и мытью посуды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5.1Санитарное состояние и содержание производственных помещений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должны соответствовать санитарно-эпидемиологическим требованиям, предъявляемым к организациям общественного питания.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5.2. 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допускается. 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использованной ветоши. Ветошь в конце работы замачивают в воде при температуре не ниже 45°С, с добавлением моющих средств, дезинфицируют или кипятят, ополаскивают, просушивают и хранят в таре для чистой ветоши. 5.4. Мытье кухонной посуды должно быть предусмотрено отдельно от столовой посуды. В моечных помещениях вывешивают инструкцию о правилах мытья посуды и инвентаря с указанием концентрации и объемов применяемых моющих средств, согласно инструкции по применению этих средств, и температурных режимах воды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моечных ваннах. 5.5. Моющие и дезинфицирующие средства хранят в таре </w:t>
      </w:r>
      <w:bookmarkStart w:id="0" w:name="_GoBack"/>
      <w:bookmarkEnd w:id="0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изготовителя в специально отведенных местах, недоступных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для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обучающихся, отдельно от пищевых продуктов. 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согласно инструкциям по их применению. 5.7. Моечные ванны для мытья столовой посуды должны иметь маркировку объемной вместимости и обеспечиваться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пробками из полимерных и резиновых материалов. Для дозирования моющих и обеззараживающих средств используют мерные емкости. 5.8. При мытье кухонной посуды в двухсекционных ваннах должен соблюдаться следующий порядок: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механическое удаление остатков пищи;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мытье щетками в воде при температуре не ниже 45°С и с добавлением моющих средств;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ополаскивание горячей проточной водой с температурой не ниже 65°С;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просушивание в опрокинутом виде на решетчатых полках и стеллажах.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5.9.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Мытье столовой посуды на специализированных моечных машинах проводят в соответствии с инструкциями по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их эксплуатации. 5.10. При мытье столовой посуды ручным способом в </w:t>
      </w:r>
      <w:proofErr w:type="spell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трехсекционных</w:t>
      </w:r>
      <w:proofErr w:type="spell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ваннах должен соблюдаться следующий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порядок: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механическое удаление остатков пищи;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мытье в воде с добавлением моющих средств в первой секции ванны при температуре не ниже 45°С; - мытье во второй секции ванны в воде с температурой не ниже 45°С и добавлением моющих средств в количестве в 2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раза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меньше, чем в первой секции ванны; - ополаскивание посуды в третьей секции ванны горячей проточной водой с температурой не ниже 65°С, с использованием металлической сетки с ручками и гибкого шланга с душевой насадкой; - просушивание посуды на решетках, полках, стеллажах (на ребре). 5.11. Чашки, стаканы, бокалы промывают в первой ванне горячей водой, при температуре не ниже 45°С, с применением моющих средств; во второй ванне ополаскивают горячей проточной водой не ниже 65°С, с использованием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металлической сетки с ручками и гибкого шланга с душевой насадкой. 5.12. Столовые приборы подвергают мытью в горячей воде при температуре не ниже 45°С, с применением моющих средств, с последующим ополаскиванием в проточной воде и прокаливанием в духовых (или сухожаровых) шкафах в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течение 10 минут. 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 5.13. Чистую кухонную посуду и инвентарь хранят на стеллажах на высоте не менее 0,5 м от пола; столовую посуду -в шкафах или на решетках; столовые приборы - в специальных ящиках-кассетах ручками вверх, хранение их на подносах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россыпью не допускается.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5.14.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Санитарную обработку технологического оборудования проводят ежедневно по мере его загрязнения и по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окончании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работы. Производственные столы в конце работы моют с использованием моющих и дезинфицирующих средств,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промывают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горячей водой температуры не ниже 45° С и насухо вытирают сухой, чистой тканью. Для моющих и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дезинфицирующих средств, применяемых для обработки столов, выделяют специальную промаркированную емкость.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5.15.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Мытье разделочных досок и мелкого деревянного инвентаря производится в моечном отделении (цехе) для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кухонной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посуды горячей водой при температуре не ниже 45°С, с добавлением моющих средств, ополаскивают горячей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водой</w:t>
      </w:r>
      <w:proofErr w:type="gramEnd"/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при температуре не ниже 65°С и ошпаривают кипятком, а затем просушивают на стеллажах на ребре. После обработки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и просушивания разделочные доски хранят непосредственно на рабочих местах на ребре.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5.16.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Щетки для мытья посуды после использования очищают, замачивают в горячей воде при температуре не ниже 45°С с добавлением моющих средств, дезинфицируют (или кипятят в течение 15 мин.), промывают проточной водой,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просушивают и хранят в специальной таре. Щетки с наличием плесени и видимых загрязнений не используют. Для мытья посуды не допускается использование мочалок, а также губчатого материала, качественная обработка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которого не возможна.</w:t>
      </w:r>
    </w:p>
    <w:p w:rsidR="00C02DCA" w:rsidRPr="008F15F4" w:rsidRDefault="00C02DCA" w:rsidP="00C02D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F15F4">
        <w:rPr>
          <w:rFonts w:ascii="Times New Roman" w:hAnsi="Times New Roman" w:cs="Times New Roman"/>
          <w:color w:val="000000"/>
          <w:sz w:val="24"/>
          <w:szCs w:val="20"/>
        </w:rPr>
        <w:t xml:space="preserve">5.17. </w:t>
      </w:r>
      <w:r w:rsidRPr="008F15F4">
        <w:rPr>
          <w:rFonts w:ascii="Times New Roman" w:eastAsia="Times New Roman" w:hAnsi="Times New Roman" w:cs="Times New Roman"/>
          <w:color w:val="000000"/>
          <w:sz w:val="24"/>
          <w:szCs w:val="20"/>
        </w:rPr>
        <w:t>Дезинфекцию посуды и инвентаря проводят по эпидемиологическим показаниям в соответствии с инструкцией</w:t>
      </w:r>
    </w:p>
    <w:p w:rsidR="00C02DCA" w:rsidRPr="008F15F4" w:rsidRDefault="00C02DCA" w:rsidP="00C02DCA">
      <w:pPr>
        <w:pStyle w:val="a3"/>
        <w:rPr>
          <w:rFonts w:eastAsia="Times New Roman"/>
          <w:sz w:val="28"/>
        </w:rPr>
      </w:pPr>
      <w:r w:rsidRPr="008F15F4">
        <w:rPr>
          <w:rFonts w:eastAsia="Times New Roman"/>
          <w:sz w:val="28"/>
        </w:rPr>
        <w:t xml:space="preserve">по применению дезинфицирующих средств. 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</w:r>
      <w:proofErr w:type="spellStart"/>
      <w:r w:rsidRPr="008F15F4">
        <w:rPr>
          <w:rFonts w:eastAsia="Times New Roman"/>
          <w:sz w:val="28"/>
        </w:rPr>
        <w:t>вирулицидным</w:t>
      </w:r>
      <w:proofErr w:type="spellEnd"/>
      <w:r w:rsidRPr="008F15F4">
        <w:rPr>
          <w:rFonts w:eastAsia="Times New Roman"/>
          <w:sz w:val="28"/>
        </w:rPr>
        <w:t xml:space="preserve"> эффектом. </w:t>
      </w:r>
    </w:p>
    <w:p w:rsidR="00C02DCA" w:rsidRPr="008F15F4" w:rsidRDefault="00C02DCA" w:rsidP="00C02DCA">
      <w:pPr>
        <w:pStyle w:val="a3"/>
        <w:rPr>
          <w:rFonts w:eastAsia="Times New Roman"/>
          <w:sz w:val="28"/>
        </w:rPr>
      </w:pPr>
      <w:r w:rsidRPr="008F15F4">
        <w:rPr>
          <w:rFonts w:eastAsia="Times New Roman"/>
          <w:sz w:val="28"/>
        </w:rPr>
        <w:t>5.19. При уборке шкафов для хранения хлеба крошки следует сметать с полок специальными щ</w:t>
      </w:r>
    </w:p>
    <w:p w:rsidR="00C02DCA" w:rsidRPr="008F15F4" w:rsidRDefault="00C02DCA" w:rsidP="00C02DCA">
      <w:pPr>
        <w:pStyle w:val="a3"/>
        <w:rPr>
          <w:rFonts w:eastAsia="Times New Roman"/>
          <w:sz w:val="28"/>
        </w:rPr>
      </w:pPr>
      <w:r w:rsidRPr="008F15F4">
        <w:rPr>
          <w:sz w:val="28"/>
        </w:rPr>
        <w:t xml:space="preserve">5.20. </w:t>
      </w:r>
      <w:r w:rsidRPr="008F15F4">
        <w:rPr>
          <w:rFonts w:eastAsia="Times New Roman"/>
          <w:sz w:val="28"/>
        </w:rPr>
        <w:t xml:space="preserve"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 Пищевые отходы не допускается выносить через раздаточные или производственные помещения пищеблока. 5.21. Для уборки каждой группы помещений (сырьевых цехов: горячего и холодного цехов: </w:t>
      </w:r>
      <w:proofErr w:type="spellStart"/>
      <w:r w:rsidRPr="008F15F4">
        <w:rPr>
          <w:rFonts w:eastAsia="Times New Roman"/>
          <w:sz w:val="28"/>
        </w:rPr>
        <w:t>неохлаждаемыхетками</w:t>
      </w:r>
      <w:proofErr w:type="spellEnd"/>
      <w:r w:rsidRPr="008F15F4">
        <w:rPr>
          <w:rFonts w:eastAsia="Times New Roman"/>
          <w:sz w:val="28"/>
        </w:rPr>
        <w:t xml:space="preserve"> и не реже 1 раза в неделю тщательно протирать с использованием 1%-го раствора уксусной кислоты.</w:t>
      </w:r>
    </w:p>
    <w:p w:rsidR="00C02DCA" w:rsidRDefault="00C02DCA" w:rsidP="00C02DCA"/>
    <w:p w:rsidR="00C02DCA" w:rsidRDefault="00C02DCA" w:rsidP="00C52B91"/>
    <w:sectPr w:rsidR="00C02DCA" w:rsidSect="009E4EA5">
      <w:pgSz w:w="11906" w:h="16838"/>
      <w:pgMar w:top="568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91"/>
    <w:rsid w:val="000271B2"/>
    <w:rsid w:val="00316C1D"/>
    <w:rsid w:val="003A0E85"/>
    <w:rsid w:val="003C58E3"/>
    <w:rsid w:val="004D3AC8"/>
    <w:rsid w:val="007D043C"/>
    <w:rsid w:val="008F15F4"/>
    <w:rsid w:val="009E4EA5"/>
    <w:rsid w:val="00C02DCA"/>
    <w:rsid w:val="00C36D71"/>
    <w:rsid w:val="00C52B91"/>
    <w:rsid w:val="00CA7622"/>
    <w:rsid w:val="00D05AC7"/>
    <w:rsid w:val="00E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E472-3634-4819-9016-CD702A70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B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E9B0-A51B-42C1-A5A0-A52DB990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Чулпанская СОШ</dc:creator>
  <cp:keywords/>
  <dc:description/>
  <cp:lastModifiedBy>1</cp:lastModifiedBy>
  <cp:revision>2</cp:revision>
  <cp:lastPrinted>2021-04-21T07:16:00Z</cp:lastPrinted>
  <dcterms:created xsi:type="dcterms:W3CDTF">2021-04-21T07:17:00Z</dcterms:created>
  <dcterms:modified xsi:type="dcterms:W3CDTF">2021-04-21T07:17:00Z</dcterms:modified>
</cp:coreProperties>
</file>