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ECC2E9" w14:textId="77777777" w:rsidR="00B60AB8" w:rsidRDefault="216E6B92" w:rsidP="216E6B92">
      <w:pPr>
        <w:jc w:val="center"/>
        <w:rPr>
          <w:b/>
          <w:bCs/>
        </w:rPr>
      </w:pPr>
      <w:bookmarkStart w:id="0" w:name="_GoBack"/>
      <w:r w:rsidRPr="216E6B92">
        <w:rPr>
          <w:b/>
          <w:bCs/>
        </w:rPr>
        <w:t xml:space="preserve">ИНФОРМАЦИЯ О КАЛЕНДАРНОМ УЧЕБНОМ ГРАФИКЕ </w:t>
      </w:r>
    </w:p>
    <w:bookmarkEnd w:id="0"/>
    <w:p w14:paraId="106A5B63" w14:textId="6FFE16EB" w:rsidR="00D325FD" w:rsidRDefault="216E6B92" w:rsidP="216E6B92">
      <w:pPr>
        <w:jc w:val="center"/>
        <w:rPr>
          <w:b/>
          <w:bCs/>
        </w:rPr>
      </w:pPr>
      <w:r w:rsidRPr="216E6B92">
        <w:rPr>
          <w:b/>
          <w:bCs/>
        </w:rPr>
        <w:t>МКОУ “ХИДИБСКАЯ СОШ”</w:t>
      </w:r>
    </w:p>
    <w:p w14:paraId="672A6659" w14:textId="77777777" w:rsidR="00D325FD" w:rsidRDefault="00D325FD">
      <w:pPr>
        <w:jc w:val="center"/>
        <w:rPr>
          <w:b/>
        </w:rPr>
      </w:pPr>
    </w:p>
    <w:p w14:paraId="59C7695D" w14:textId="0E99565B" w:rsidR="00D325FD" w:rsidRDefault="216E6B92">
      <w:pPr>
        <w:jc w:val="both"/>
      </w:pPr>
      <w:r>
        <w:t>Ка</w:t>
      </w:r>
      <w:r w:rsidR="00B60AB8">
        <w:t>лендарный учебный график на 2018-2019</w:t>
      </w:r>
      <w:r>
        <w:t xml:space="preserve"> учебный </w:t>
      </w:r>
      <w:proofErr w:type="gramStart"/>
      <w:r>
        <w:t>год  утвержден</w:t>
      </w:r>
      <w:proofErr w:type="gramEnd"/>
      <w:r>
        <w:t xml:space="preserve"> приказом директора школы  от 28.08. 2019 г.   </w:t>
      </w:r>
    </w:p>
    <w:p w14:paraId="0A37501D" w14:textId="77777777" w:rsidR="00D325FD" w:rsidRDefault="00B60AB8">
      <w:pPr>
        <w:pStyle w:val="msonospacing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5DAB6C7B" w14:textId="77777777" w:rsidR="00D325FD" w:rsidRDefault="00D325FD">
      <w:pPr>
        <w:pStyle w:val="msonospacing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02EB378F" w14:textId="77777777" w:rsidR="00D325FD" w:rsidRDefault="00D325FD">
      <w:pPr>
        <w:pStyle w:val="msonospacing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14:paraId="2AD21EA9" w14:textId="77777777" w:rsidR="00D325FD" w:rsidRDefault="00B60AB8">
      <w:pPr>
        <w:pStyle w:val="msonospacing0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  <w:u w:val="single"/>
          <w:lang w:eastAsia="ru-RU"/>
        </w:rPr>
        <w:t>ПОЯСНИТЕЛЬНАЯ  ЗАПИСКА</w:t>
      </w:r>
      <w:proofErr w:type="gramEnd"/>
    </w:p>
    <w:p w14:paraId="6E7BEAA2" w14:textId="77777777" w:rsidR="00D325FD" w:rsidRDefault="00B60AB8">
      <w:pPr>
        <w:pStyle w:val="msonospacing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14:paraId="4E60C250" w14:textId="77777777" w:rsidR="00D325FD" w:rsidRDefault="00B60AB8">
      <w:pPr>
        <w:pStyle w:val="msonospacing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         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Нормативную базу Годового календарного </w:t>
      </w:r>
      <w:r>
        <w:rPr>
          <w:rFonts w:ascii="Times New Roman" w:hAnsi="Times New Roman" w:cs="Times New Roman"/>
          <w:sz w:val="24"/>
          <w:szCs w:val="24"/>
          <w:lang w:eastAsia="ru-RU"/>
        </w:rPr>
        <w:t>учебного графика образовательного учреждения составляют:</w:t>
      </w:r>
    </w:p>
    <w:p w14:paraId="4FA3D0CA" w14:textId="77777777" w:rsidR="00D325FD" w:rsidRDefault="00B60AB8">
      <w:pPr>
        <w:pStyle w:val="msonospacing0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Закон Российской Федерации «Об образовании в Российской Федерации» (ст. 28).</w:t>
      </w:r>
    </w:p>
    <w:p w14:paraId="62F389E5" w14:textId="77777777" w:rsidR="00D325FD" w:rsidRDefault="00B60AB8">
      <w:pPr>
        <w:pStyle w:val="msonospacing0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Федеральный базисный учебный план, утвержденный приказом Министерства образования России от 9 марта 2004 года № 1312</w:t>
      </w:r>
    </w:p>
    <w:p w14:paraId="278E9FDE" w14:textId="77777777" w:rsidR="00D325FD" w:rsidRDefault="00B60AB8">
      <w:pPr>
        <w:numPr>
          <w:ilvl w:val="0"/>
          <w:numId w:val="3"/>
        </w:numPr>
        <w:jc w:val="both"/>
      </w:pPr>
      <w:r>
        <w:t>Федер</w:t>
      </w:r>
      <w:r>
        <w:t xml:space="preserve">альный государственный стандарт начального общего образования, утвержденный приказом Министерства образования и науки Российской Федерации от 6 октября 2009 г. № 373 </w:t>
      </w:r>
    </w:p>
    <w:p w14:paraId="1C05F41A" w14:textId="77777777" w:rsidR="00D325FD" w:rsidRDefault="00B60AB8">
      <w:pPr>
        <w:pStyle w:val="msonospacing0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СанПиН 2.4.2.2821-10 «Санитарно-эпидемиологические требования к условиям и организации об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учения 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в  образовательных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учреждениях», утвержденные Постановлением Главного государственного врача Российской Федерации от 29 декабря 2010 года № 189 (статья 10) </w:t>
      </w:r>
    </w:p>
    <w:p w14:paraId="2F9886E8" w14:textId="085AC7AC" w:rsidR="00D325FD" w:rsidRDefault="216E6B92" w:rsidP="216E6B92">
      <w:pPr>
        <w:pStyle w:val="msonospacing0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216E6B92">
        <w:rPr>
          <w:rFonts w:ascii="Times New Roman" w:hAnsi="Times New Roman" w:cs="Times New Roman"/>
          <w:sz w:val="24"/>
          <w:szCs w:val="24"/>
          <w:lang w:eastAsia="ru-RU"/>
        </w:rPr>
        <w:t xml:space="preserve">Устав МКОУ «Хидибская </w:t>
      </w:r>
      <w:proofErr w:type="gramStart"/>
      <w:r w:rsidRPr="216E6B92">
        <w:rPr>
          <w:rFonts w:ascii="Times New Roman" w:hAnsi="Times New Roman" w:cs="Times New Roman"/>
          <w:sz w:val="24"/>
          <w:szCs w:val="24"/>
          <w:lang w:eastAsia="ru-RU"/>
        </w:rPr>
        <w:t>СОШ »</w:t>
      </w:r>
      <w:proofErr w:type="gramEnd"/>
      <w:r w:rsidRPr="216E6B9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14:paraId="6A05A809" w14:textId="77777777" w:rsidR="00D325FD" w:rsidRDefault="00D325FD">
      <w:pPr>
        <w:pStyle w:val="msonospacing0"/>
        <w:ind w:left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0EAE76A2" w14:textId="695BF1CA" w:rsidR="00D325FD" w:rsidRDefault="216E6B92" w:rsidP="216E6B92">
      <w:pPr>
        <w:pStyle w:val="msonospacing0"/>
        <w:ind w:left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216E6B92">
        <w:rPr>
          <w:rFonts w:ascii="Times New Roman" w:hAnsi="Times New Roman" w:cs="Times New Roman"/>
          <w:sz w:val="24"/>
          <w:szCs w:val="24"/>
          <w:lang w:eastAsia="ru-RU"/>
        </w:rPr>
        <w:t xml:space="preserve">Годовой </w:t>
      </w:r>
      <w:proofErr w:type="gramStart"/>
      <w:r w:rsidRPr="216E6B92">
        <w:rPr>
          <w:rFonts w:ascii="Times New Roman" w:hAnsi="Times New Roman" w:cs="Times New Roman"/>
          <w:sz w:val="24"/>
          <w:szCs w:val="24"/>
          <w:lang w:eastAsia="ru-RU"/>
        </w:rPr>
        <w:t>календарный  учебный</w:t>
      </w:r>
      <w:proofErr w:type="gramEnd"/>
      <w:r w:rsidRPr="216E6B92">
        <w:rPr>
          <w:rFonts w:ascii="Times New Roman" w:hAnsi="Times New Roman" w:cs="Times New Roman"/>
          <w:sz w:val="24"/>
          <w:szCs w:val="24"/>
          <w:lang w:eastAsia="ru-RU"/>
        </w:rPr>
        <w:t xml:space="preserve"> график МКОУ «Хидибская СОШ» учитывает в полном объеме возрастные психофизические особенности учащихся и отвечает требованиям охраны их жизни и здоровья.</w:t>
      </w:r>
    </w:p>
    <w:p w14:paraId="25E1FD54" w14:textId="77777777" w:rsidR="00D325FD" w:rsidRDefault="00B60AB8">
      <w:pPr>
        <w:pStyle w:val="msonospacing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    </w:t>
      </w:r>
    </w:p>
    <w:p w14:paraId="0D36F26C" w14:textId="59547896" w:rsidR="00D325FD" w:rsidRDefault="216E6B92">
      <w:pPr>
        <w:pStyle w:val="msonospacing0"/>
        <w:jc w:val="both"/>
      </w:pPr>
      <w:r w:rsidRPr="216E6B9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1.</w:t>
      </w:r>
      <w:r w:rsidRPr="216E6B9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216E6B9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Режим работы Муниципального казенного общеобразовательного учреждения «Хидибская средняя общеобразовательная школа»</w:t>
      </w:r>
      <w:r w:rsidRPr="216E6B92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14:paraId="03E9C7D2" w14:textId="7F3831E5" w:rsidR="00D325FD" w:rsidRDefault="00B60AB8">
      <w:pPr>
        <w:pStyle w:val="msonospacing0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1.1 МКОУ </w:t>
      </w:r>
      <w:r>
        <w:rPr>
          <w:rFonts w:ascii="Times New Roman" w:hAnsi="Times New Roman" w:cs="Times New Roman"/>
          <w:sz w:val="24"/>
          <w:szCs w:val="24"/>
          <w:lang w:eastAsia="ru-RU"/>
        </w:rPr>
        <w:t>«Хидибская СОШ» работает в режиме:</w:t>
      </w:r>
    </w:p>
    <w:p w14:paraId="602CE6C5" w14:textId="77777777" w:rsidR="00D325FD" w:rsidRDefault="00B60AB8">
      <w:pPr>
        <w:pStyle w:val="msonospacing0"/>
        <w:jc w:val="both"/>
      </w:pPr>
      <w:r>
        <w:rPr>
          <w:rFonts w:ascii="Times New Roman" w:hAnsi="Times New Roman" w:cs="Times New Roman"/>
          <w:sz w:val="24"/>
          <w:szCs w:val="24"/>
          <w:lang w:eastAsia="ru-RU"/>
        </w:rPr>
        <w:t>- пятидневной рабочей недели для 1-х классов;</w:t>
      </w:r>
    </w:p>
    <w:p w14:paraId="50C73CC3" w14:textId="77777777" w:rsidR="00D325FD" w:rsidRDefault="00B60AB8">
      <w:pPr>
        <w:pStyle w:val="msonospacing0"/>
        <w:jc w:val="both"/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шестидневной рабочей недели в 2– 11классах. </w:t>
      </w:r>
    </w:p>
    <w:p w14:paraId="6940C788" w14:textId="77777777" w:rsidR="00D325FD" w:rsidRDefault="00B60AB8">
      <w:pPr>
        <w:pStyle w:val="msonospacing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ab/>
        <w:t>1.2 Продолжительность учебного года:</w:t>
      </w:r>
    </w:p>
    <w:p w14:paraId="28EFC75F" w14:textId="77777777" w:rsidR="00D325FD" w:rsidRDefault="00B60AB8">
      <w:r>
        <w:t>- в 1 классе - 33 учебных недели;</w:t>
      </w:r>
    </w:p>
    <w:p w14:paraId="178F7122" w14:textId="77777777" w:rsidR="00D325FD" w:rsidRDefault="00B60AB8">
      <w:r>
        <w:t>- в 2-8, 10-х классах - 35 учебных недель;</w:t>
      </w:r>
    </w:p>
    <w:p w14:paraId="1DF37E9F" w14:textId="77777777" w:rsidR="00D325FD" w:rsidRDefault="00B60AB8">
      <w:r>
        <w:t xml:space="preserve">- в 9, 11 классах - 34 учебных недели </w:t>
      </w:r>
    </w:p>
    <w:p w14:paraId="5A39BBE3" w14:textId="77777777" w:rsidR="00D325FD" w:rsidRDefault="00D325FD"/>
    <w:p w14:paraId="41C8F396" w14:textId="77777777" w:rsidR="00D325FD" w:rsidRDefault="00D325FD">
      <w:pPr>
        <w:tabs>
          <w:tab w:val="left" w:pos="1620"/>
          <w:tab w:val="left" w:pos="1740"/>
        </w:tabs>
        <w:spacing w:line="276" w:lineRule="auto"/>
        <w:ind w:left="360"/>
      </w:pPr>
    </w:p>
    <w:p w14:paraId="15D73B9A" w14:textId="77777777" w:rsidR="00D325FD" w:rsidRDefault="00B60AB8">
      <w:pPr>
        <w:pStyle w:val="msonospacing0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2. Продолжительность учебного занятия, длительность перемен:</w:t>
      </w:r>
    </w:p>
    <w:p w14:paraId="4A2B833E" w14:textId="77777777" w:rsidR="00D325FD" w:rsidRDefault="00B60AB8">
      <w:pPr>
        <w:pStyle w:val="msonospacing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2.1 Учебные занятия 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в  начинаются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14:paraId="3724B2B8" w14:textId="1A6F52B7" w:rsidR="00D325FD" w:rsidRDefault="216E6B92" w:rsidP="216E6B92">
      <w:pPr>
        <w:pStyle w:val="msonospacing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216E6B92">
        <w:rPr>
          <w:rFonts w:ascii="Times New Roman" w:hAnsi="Times New Roman" w:cs="Times New Roman"/>
          <w:sz w:val="24"/>
          <w:szCs w:val="24"/>
          <w:lang w:eastAsia="ru-RU"/>
        </w:rPr>
        <w:t xml:space="preserve">в </w:t>
      </w:r>
      <w:r w:rsidRPr="00B60AB8">
        <w:rPr>
          <w:rFonts w:ascii="Times New Roman" w:hAnsi="Times New Roman" w:cs="Times New Roman"/>
          <w:sz w:val="24"/>
          <w:szCs w:val="24"/>
          <w:lang w:eastAsia="ru-RU"/>
        </w:rPr>
        <w:t xml:space="preserve"> 9</w:t>
      </w:r>
      <w:proofErr w:type="gramEnd"/>
      <w:r w:rsidRPr="216E6B92">
        <w:rPr>
          <w:rFonts w:ascii="Times New Roman" w:hAnsi="Times New Roman" w:cs="Times New Roman"/>
          <w:sz w:val="24"/>
          <w:szCs w:val="24"/>
          <w:lang w:eastAsia="ru-RU"/>
        </w:rPr>
        <w:t xml:space="preserve"> час. 00 мин., заканчиваются в 14 час. 00 мин. </w:t>
      </w:r>
    </w:p>
    <w:p w14:paraId="6333FDC5" w14:textId="77777777" w:rsidR="00D325FD" w:rsidRDefault="00B60AB8">
      <w:pPr>
        <w:pStyle w:val="msonospacing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2.2 Продолжительность уроков: </w:t>
      </w:r>
    </w:p>
    <w:p w14:paraId="1E4045EA" w14:textId="77777777" w:rsidR="00D325FD" w:rsidRDefault="00B60AB8">
      <w:pPr>
        <w:pStyle w:val="msonospacing0"/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1 класс 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– 35 минут (сентябрь – дек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абрь) и 45 минут (январь – май);   </w:t>
      </w:r>
    </w:p>
    <w:p w14:paraId="400CFDC7" w14:textId="77777777" w:rsidR="00D325FD" w:rsidRDefault="00B60AB8">
      <w:pPr>
        <w:pStyle w:val="msonospacing0"/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2-11 класс</w:t>
      </w:r>
      <w:r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– 45 минут.</w:t>
      </w:r>
    </w:p>
    <w:p w14:paraId="157EED93" w14:textId="77777777" w:rsidR="00D325FD" w:rsidRDefault="00B60AB8">
      <w:pPr>
        <w:pStyle w:val="2"/>
        <w:shd w:val="clear" w:color="auto" w:fill="FFFFFF"/>
        <w:spacing w:before="0" w:after="72"/>
        <w:jc w:val="both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>
        <w:rPr>
          <w:rFonts w:ascii="Times New Roman" w:hAnsi="Times New Roman" w:cs="Times New Roman"/>
          <w:b w:val="0"/>
          <w:color w:val="000000"/>
          <w:sz w:val="24"/>
          <w:szCs w:val="24"/>
        </w:rPr>
        <w:tab/>
        <w:t>2.3 Длительность перемен:</w:t>
      </w:r>
    </w:p>
    <w:p w14:paraId="72A3D3EC" w14:textId="77777777" w:rsidR="00D325FD" w:rsidRDefault="00D325FD">
      <w:pPr>
        <w:rPr>
          <w:b/>
          <w:color w:val="000000"/>
        </w:rPr>
      </w:pPr>
    </w:p>
    <w:p w14:paraId="79D6327A" w14:textId="6126EFCF" w:rsidR="00D325FD" w:rsidRDefault="216E6B92">
      <w:r>
        <w:t>1 перемена - 5 минут</w:t>
      </w:r>
      <w:r w:rsidR="00B60AB8">
        <w:br/>
      </w:r>
      <w:r>
        <w:t>2 перемена - 15 минут</w:t>
      </w:r>
      <w:r w:rsidR="00B60AB8">
        <w:br/>
      </w:r>
      <w:r>
        <w:t>3 перемена - 10 минут</w:t>
      </w:r>
      <w:r w:rsidR="00B60AB8">
        <w:br/>
      </w:r>
      <w:r>
        <w:t>4 перемена - 5 минут</w:t>
      </w:r>
      <w:r w:rsidR="00B60AB8">
        <w:br/>
      </w:r>
      <w:r>
        <w:t>5 перемена - 5 минут</w:t>
      </w:r>
    </w:p>
    <w:p w14:paraId="0BD27D1F" w14:textId="3F850590" w:rsidR="00D325FD" w:rsidRDefault="216E6B92">
      <w:r>
        <w:lastRenderedPageBreak/>
        <w:t>6 перемена - 5 минут</w:t>
      </w:r>
    </w:p>
    <w:p w14:paraId="53D7ACF9" w14:textId="5C1AB6EC" w:rsidR="216E6B92" w:rsidRDefault="216E6B92" w:rsidP="216E6B92">
      <w:r>
        <w:t>7 перемена - 5 минут</w:t>
      </w:r>
    </w:p>
    <w:p w14:paraId="1B80AB47" w14:textId="77777777" w:rsidR="00D325FD" w:rsidRDefault="00B60AB8">
      <w:pPr>
        <w:pStyle w:val="msonospacing0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3. 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Продолжительность каникул, их начало и окончание.</w:t>
      </w:r>
    </w:p>
    <w:p w14:paraId="67944555" w14:textId="066CCD82" w:rsidR="00D325FD" w:rsidRDefault="216E6B92">
      <w:pPr>
        <w:pStyle w:val="msonospacing0"/>
        <w:jc w:val="both"/>
      </w:pPr>
      <w:r w:rsidRPr="216E6B92">
        <w:rPr>
          <w:rFonts w:ascii="Times New Roman" w:hAnsi="Times New Roman" w:cs="Times New Roman"/>
          <w:sz w:val="24"/>
          <w:szCs w:val="24"/>
          <w:lang w:eastAsia="ru-RU"/>
        </w:rPr>
        <w:t xml:space="preserve">Суммарная продолжительность каникул в течение </w:t>
      </w:r>
      <w:proofErr w:type="gramStart"/>
      <w:r w:rsidRPr="216E6B92">
        <w:rPr>
          <w:rFonts w:ascii="Times New Roman" w:hAnsi="Times New Roman" w:cs="Times New Roman"/>
          <w:sz w:val="24"/>
          <w:szCs w:val="24"/>
          <w:lang w:eastAsia="ru-RU"/>
        </w:rPr>
        <w:t>2018  -</w:t>
      </w:r>
      <w:proofErr w:type="gramEnd"/>
      <w:r w:rsidRPr="216E6B92">
        <w:rPr>
          <w:rFonts w:ascii="Times New Roman" w:hAnsi="Times New Roman" w:cs="Times New Roman"/>
          <w:sz w:val="24"/>
          <w:szCs w:val="24"/>
          <w:lang w:eastAsia="ru-RU"/>
        </w:rPr>
        <w:t xml:space="preserve"> 2019 учебного года 30 календарных дней.</w:t>
      </w:r>
    </w:p>
    <w:p w14:paraId="30E3EA9E" w14:textId="77777777" w:rsidR="00D325FD" w:rsidRDefault="00B60AB8">
      <w:pPr>
        <w:tabs>
          <w:tab w:val="left" w:pos="1620"/>
          <w:tab w:val="left" w:pos="1740"/>
        </w:tabs>
        <w:ind w:left="360"/>
      </w:pPr>
      <w:r>
        <w:t xml:space="preserve">         Продолжительность каникул в течение учебного года:</w:t>
      </w:r>
    </w:p>
    <w:p w14:paraId="0D0B940D" w14:textId="77777777" w:rsidR="00D325FD" w:rsidRDefault="00D325FD">
      <w:pPr>
        <w:tabs>
          <w:tab w:val="left" w:pos="1620"/>
          <w:tab w:val="left" w:pos="1740"/>
        </w:tabs>
        <w:ind w:left="360"/>
      </w:pPr>
    </w:p>
    <w:tbl>
      <w:tblPr>
        <w:tblW w:w="11170" w:type="dxa"/>
        <w:tblInd w:w="-1265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1260"/>
        <w:gridCol w:w="1260"/>
        <w:gridCol w:w="1260"/>
        <w:gridCol w:w="1260"/>
        <w:gridCol w:w="1440"/>
        <w:gridCol w:w="1620"/>
        <w:gridCol w:w="1620"/>
        <w:gridCol w:w="1450"/>
      </w:tblGrid>
      <w:tr w:rsidR="00D325FD" w14:paraId="7D557073" w14:textId="77777777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A81D77" w14:textId="77777777" w:rsidR="00D325FD" w:rsidRDefault="00B60A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Каникулы:</w:t>
            </w:r>
          </w:p>
          <w:p w14:paraId="25496DFF" w14:textId="77777777" w:rsidR="00D325FD" w:rsidRDefault="00B60A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Осенние</w:t>
            </w:r>
          </w:p>
          <w:p w14:paraId="601EBD0B" w14:textId="77777777" w:rsidR="00D325FD" w:rsidRDefault="00B60A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Зимние</w:t>
            </w:r>
          </w:p>
          <w:p w14:paraId="5638ED44" w14:textId="77777777" w:rsidR="00D325FD" w:rsidRDefault="00B60A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Весенние</w:t>
            </w:r>
          </w:p>
          <w:p w14:paraId="708FEFC0" w14:textId="77777777" w:rsidR="00D325FD" w:rsidRDefault="00B60A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Летние</w:t>
            </w:r>
          </w:p>
          <w:p w14:paraId="4A01CE5E" w14:textId="77777777" w:rsidR="00D325FD" w:rsidRDefault="00B60AB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Дополн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27B00A" w14:textId="77777777" w:rsidR="00D325FD" w:rsidRDefault="00D325FD">
            <w:pPr>
              <w:snapToGrid w:val="0"/>
              <w:rPr>
                <w:sz w:val="20"/>
                <w:szCs w:val="20"/>
              </w:rPr>
            </w:pPr>
          </w:p>
          <w:p w14:paraId="5F890173" w14:textId="77777777" w:rsidR="00D325FD" w:rsidRDefault="00B60A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01.11.-09.11</w:t>
            </w:r>
          </w:p>
          <w:p w14:paraId="12A88E9E" w14:textId="77777777" w:rsidR="00D325FD" w:rsidRDefault="00B60A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29.12-10.01</w:t>
            </w:r>
          </w:p>
          <w:p w14:paraId="4C040A5A" w14:textId="77777777" w:rsidR="00D325FD" w:rsidRDefault="00B60A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21.03-28.03</w:t>
            </w:r>
          </w:p>
          <w:p w14:paraId="7AB7AE33" w14:textId="77777777" w:rsidR="00D325FD" w:rsidRDefault="00B60A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25.05-31.08</w:t>
            </w:r>
          </w:p>
          <w:p w14:paraId="0D604208" w14:textId="77777777" w:rsidR="00D325FD" w:rsidRDefault="00B60AB8">
            <w:r>
              <w:rPr>
                <w:sz w:val="20"/>
                <w:szCs w:val="20"/>
              </w:rPr>
              <w:t xml:space="preserve">7 дней в середине </w:t>
            </w:r>
            <w:r>
              <w:rPr>
                <w:sz w:val="20"/>
                <w:szCs w:val="20"/>
                <w:lang w:val="en-US"/>
              </w:rPr>
              <w:t>III</w:t>
            </w:r>
            <w:r>
              <w:rPr>
                <w:sz w:val="20"/>
                <w:szCs w:val="20"/>
              </w:rPr>
              <w:t xml:space="preserve"> четверти (февраль)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061E4C" w14:textId="77777777" w:rsidR="00D325FD" w:rsidRDefault="00D325FD">
            <w:pPr>
              <w:snapToGrid w:val="0"/>
              <w:rPr>
                <w:sz w:val="20"/>
                <w:szCs w:val="20"/>
              </w:rPr>
            </w:pPr>
          </w:p>
          <w:p w14:paraId="34D4D6BD" w14:textId="77777777" w:rsidR="00D325FD" w:rsidRDefault="00B60A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01.11.-09.11</w:t>
            </w:r>
          </w:p>
          <w:p w14:paraId="53D63516" w14:textId="77777777" w:rsidR="00D325FD" w:rsidRDefault="00B60A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29.12-10.01</w:t>
            </w:r>
          </w:p>
          <w:p w14:paraId="3A70689F" w14:textId="77777777" w:rsidR="00D325FD" w:rsidRDefault="00B60A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21.03-28.03</w:t>
            </w:r>
          </w:p>
          <w:p w14:paraId="25B33868" w14:textId="77777777" w:rsidR="00D325FD" w:rsidRDefault="00B60A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01.06-31.08</w:t>
            </w:r>
          </w:p>
          <w:p w14:paraId="44EAFD9C" w14:textId="77777777" w:rsidR="00D325FD" w:rsidRDefault="00D325FD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94D5A5" w14:textId="77777777" w:rsidR="00D325FD" w:rsidRDefault="00D325FD">
            <w:pPr>
              <w:snapToGrid w:val="0"/>
              <w:rPr>
                <w:sz w:val="20"/>
                <w:szCs w:val="20"/>
              </w:rPr>
            </w:pPr>
          </w:p>
          <w:p w14:paraId="647958C7" w14:textId="77777777" w:rsidR="00D325FD" w:rsidRDefault="00B60A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01.11.-09.11</w:t>
            </w:r>
          </w:p>
          <w:p w14:paraId="6340BE63" w14:textId="77777777" w:rsidR="00D325FD" w:rsidRDefault="00B60A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29.12-10.01</w:t>
            </w:r>
          </w:p>
          <w:p w14:paraId="21DC1ED4" w14:textId="77777777" w:rsidR="00D325FD" w:rsidRDefault="00B60A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21.03-28.03</w:t>
            </w:r>
          </w:p>
          <w:p w14:paraId="5954F700" w14:textId="77777777" w:rsidR="00D325FD" w:rsidRDefault="00B60A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01.06-31.08</w:t>
            </w:r>
          </w:p>
          <w:p w14:paraId="3DEEC669" w14:textId="77777777" w:rsidR="00D325FD" w:rsidRDefault="00D325FD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56B9AB" w14:textId="77777777" w:rsidR="00D325FD" w:rsidRDefault="00D325FD">
            <w:pPr>
              <w:snapToGrid w:val="0"/>
              <w:rPr>
                <w:sz w:val="20"/>
                <w:szCs w:val="20"/>
              </w:rPr>
            </w:pPr>
          </w:p>
          <w:p w14:paraId="10415892" w14:textId="77777777" w:rsidR="00D325FD" w:rsidRDefault="00B60A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01.11.-09.11</w:t>
            </w:r>
          </w:p>
          <w:p w14:paraId="7001A970" w14:textId="77777777" w:rsidR="00D325FD" w:rsidRDefault="00B60A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29.12-10.01</w:t>
            </w:r>
          </w:p>
          <w:p w14:paraId="4A784B85" w14:textId="77777777" w:rsidR="00D325FD" w:rsidRDefault="00B60A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21.03-28.03</w:t>
            </w:r>
          </w:p>
          <w:p w14:paraId="768D6B6E" w14:textId="77777777" w:rsidR="00D325FD" w:rsidRDefault="00B60A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01.06-31.08</w:t>
            </w:r>
          </w:p>
          <w:p w14:paraId="45FB0818" w14:textId="77777777" w:rsidR="00D325FD" w:rsidRDefault="00D325FD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9F31CB" w14:textId="77777777" w:rsidR="00D325FD" w:rsidRDefault="00D325FD">
            <w:pPr>
              <w:snapToGrid w:val="0"/>
              <w:rPr>
                <w:sz w:val="20"/>
                <w:szCs w:val="20"/>
              </w:rPr>
            </w:pPr>
          </w:p>
          <w:p w14:paraId="7D56BF4A" w14:textId="77777777" w:rsidR="00D325FD" w:rsidRDefault="00B60A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01.11.-09.11</w:t>
            </w:r>
          </w:p>
          <w:p w14:paraId="659CBA24" w14:textId="77777777" w:rsidR="00D325FD" w:rsidRDefault="00B60A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29.12-10.01</w:t>
            </w:r>
          </w:p>
          <w:p w14:paraId="4C86B62B" w14:textId="77777777" w:rsidR="00D325FD" w:rsidRDefault="00B60A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21.03-28.03</w:t>
            </w:r>
          </w:p>
          <w:p w14:paraId="6AE87FD9" w14:textId="77777777" w:rsidR="00D325FD" w:rsidRDefault="00B60A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gramStart"/>
            <w:r>
              <w:rPr>
                <w:sz w:val="20"/>
                <w:szCs w:val="20"/>
              </w:rPr>
              <w:t>по</w:t>
            </w:r>
            <w:proofErr w:type="gramEnd"/>
            <w:r>
              <w:rPr>
                <w:sz w:val="20"/>
                <w:szCs w:val="20"/>
              </w:rPr>
              <w:t xml:space="preserve"> окончании итоговой аттестации)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128261" w14:textId="77777777" w:rsidR="00D325FD" w:rsidRDefault="00D325FD">
            <w:pPr>
              <w:snapToGrid w:val="0"/>
              <w:rPr>
                <w:sz w:val="20"/>
                <w:szCs w:val="20"/>
              </w:rPr>
            </w:pPr>
          </w:p>
          <w:p w14:paraId="4A03C688" w14:textId="77777777" w:rsidR="00D325FD" w:rsidRDefault="00B60A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01.11.-09.11</w:t>
            </w:r>
          </w:p>
          <w:p w14:paraId="2BCCC956" w14:textId="77777777" w:rsidR="00D325FD" w:rsidRDefault="00B60A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29.12-10.01</w:t>
            </w:r>
          </w:p>
          <w:p w14:paraId="14C8BDA0" w14:textId="77777777" w:rsidR="00D325FD" w:rsidRDefault="00B60A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21.03-28.03</w:t>
            </w:r>
          </w:p>
          <w:p w14:paraId="102CC019" w14:textId="77777777" w:rsidR="00D325FD" w:rsidRDefault="00B60A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01.06-31.08</w:t>
            </w:r>
          </w:p>
          <w:p w14:paraId="62486C05" w14:textId="77777777" w:rsidR="00D325FD" w:rsidRDefault="00D325FD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01652C" w14:textId="77777777" w:rsidR="00D325FD" w:rsidRDefault="00D325FD">
            <w:pPr>
              <w:snapToGrid w:val="0"/>
              <w:rPr>
                <w:sz w:val="20"/>
                <w:szCs w:val="20"/>
              </w:rPr>
            </w:pPr>
          </w:p>
          <w:p w14:paraId="2111565E" w14:textId="77777777" w:rsidR="00D325FD" w:rsidRDefault="00B60A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01.11.-09.11</w:t>
            </w:r>
          </w:p>
          <w:p w14:paraId="43059CB5" w14:textId="77777777" w:rsidR="00D325FD" w:rsidRDefault="00B60A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29.12-10.01</w:t>
            </w:r>
          </w:p>
          <w:p w14:paraId="1DED5203" w14:textId="77777777" w:rsidR="00D325FD" w:rsidRDefault="00B60A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21.03-28.03</w:t>
            </w:r>
          </w:p>
          <w:p w14:paraId="090F0F3E" w14:textId="77777777" w:rsidR="00D325FD" w:rsidRDefault="00B60A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gramStart"/>
            <w:r>
              <w:rPr>
                <w:sz w:val="20"/>
                <w:szCs w:val="20"/>
              </w:rPr>
              <w:t>по</w:t>
            </w:r>
            <w:proofErr w:type="gramEnd"/>
            <w:r>
              <w:rPr>
                <w:sz w:val="20"/>
                <w:szCs w:val="20"/>
              </w:rPr>
              <w:t xml:space="preserve"> окончании итоговой аттестации)</w:t>
            </w:r>
          </w:p>
        </w:tc>
      </w:tr>
    </w:tbl>
    <w:p w14:paraId="4B99056E" w14:textId="77777777" w:rsidR="00D325FD" w:rsidRDefault="00D325FD">
      <w:pPr>
        <w:pStyle w:val="msonospacing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1299C43A" w14:textId="77777777" w:rsidR="00D325FD" w:rsidRDefault="00D325FD">
      <w:pPr>
        <w:pStyle w:val="msonospacing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6B4177C1" w14:textId="76AB4115" w:rsidR="00D325FD" w:rsidRDefault="00B60AB8">
      <w:pPr>
        <w:pStyle w:val="msonospacing0"/>
        <w:jc w:val="both"/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4. Учебные занятия во всех классах МК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ОУ «Хидибской СОШ» проводятся в один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смены. </w:t>
      </w:r>
    </w:p>
    <w:p w14:paraId="4DDBEF00" w14:textId="77777777" w:rsidR="00D325FD" w:rsidRDefault="00D325FD">
      <w:pPr>
        <w:pStyle w:val="msonospacing0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267C8420" w14:textId="77777777" w:rsidR="00D325FD" w:rsidRDefault="00B60AB8">
      <w:pPr>
        <w:pStyle w:val="msonospacing0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5. </w:t>
      </w:r>
      <w:r>
        <w:rPr>
          <w:rFonts w:ascii="Times New Roman" w:hAnsi="Times New Roman" w:cs="Times New Roman"/>
          <w:b/>
          <w:sz w:val="24"/>
          <w:szCs w:val="24"/>
        </w:rPr>
        <w:t>Проведение государственной итоговой аттестации в 9,11 классах и промежуточной аттестации в переводных классах:</w:t>
      </w:r>
    </w:p>
    <w:p w14:paraId="7A790957" w14:textId="77777777" w:rsidR="00D325FD" w:rsidRDefault="00B60AB8">
      <w:pPr>
        <w:jc w:val="both"/>
      </w:pPr>
      <w:r>
        <w:rPr>
          <w:shd w:val="clear" w:color="auto" w:fill="FFFFFF"/>
        </w:rPr>
        <w:tab/>
        <w:t xml:space="preserve">6.1 Промежуточная аттестация в переводных классах (во 2-8, 10 </w:t>
      </w:r>
      <w:r>
        <w:rPr>
          <w:shd w:val="clear" w:color="auto" w:fill="FFFFFF"/>
        </w:rPr>
        <w:t>классах) в форме итоговых контрольных работ проводится с 15 по 30 мая 2015 года без прекращения общеобразовательного процесса.</w:t>
      </w:r>
    </w:p>
    <w:p w14:paraId="03CF6D67" w14:textId="77777777" w:rsidR="00D325FD" w:rsidRDefault="00B60AB8">
      <w:pPr>
        <w:jc w:val="both"/>
      </w:pPr>
      <w:r>
        <w:tab/>
        <w:t xml:space="preserve">6.2 </w:t>
      </w:r>
      <w:r>
        <w:rPr>
          <w:shd w:val="clear" w:color="auto" w:fill="FFFFFF"/>
        </w:rPr>
        <w:t>Срок проведения государственной итоговой аттестации обучающихся устанавливается Федеральной службой по надзору в сфере образ</w:t>
      </w:r>
      <w:r>
        <w:rPr>
          <w:shd w:val="clear" w:color="auto" w:fill="FFFFFF"/>
        </w:rPr>
        <w:t>ования и науки (</w:t>
      </w:r>
      <w:proofErr w:type="spellStart"/>
      <w:r>
        <w:rPr>
          <w:shd w:val="clear" w:color="auto" w:fill="FFFFFF"/>
        </w:rPr>
        <w:t>Рособрнадзор</w:t>
      </w:r>
      <w:proofErr w:type="spellEnd"/>
      <w:r>
        <w:rPr>
          <w:shd w:val="clear" w:color="auto" w:fill="FFFFFF"/>
        </w:rPr>
        <w:t>).</w:t>
      </w:r>
    </w:p>
    <w:p w14:paraId="3461D779" w14:textId="77777777" w:rsidR="00D325FD" w:rsidRDefault="00D325FD"/>
    <w:sectPr w:rsidR="00D325FD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jaVu Sans">
    <w:altName w:val="Arial"/>
    <w:charset w:val="CC"/>
    <w:family w:val="swiss"/>
    <w:pitch w:val="variable"/>
    <w:sig w:usb0="00000000" w:usb1="D200FDFF" w:usb2="0A24602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152FDC"/>
    <w:multiLevelType w:val="multilevel"/>
    <w:tmpl w:val="7180A42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sz w:val="24"/>
        <w:szCs w:val="24"/>
        <w:lang w:eastAsia="ru-RU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AFC2749"/>
    <w:multiLevelType w:val="multilevel"/>
    <w:tmpl w:val="88489D6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sz w:val="24"/>
        <w:szCs w:val="24"/>
        <w:lang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C6A7064"/>
    <w:multiLevelType w:val="multilevel"/>
    <w:tmpl w:val="D8328F3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16E6B92"/>
    <w:rsid w:val="00B60AB8"/>
    <w:rsid w:val="00D325FD"/>
    <w:rsid w:val="216E6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A105A"/>
  <w15:docId w15:val="{B821C82D-4A00-4436-A60A-08327A924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DejaVu Sans" w:hAnsi="Times New Roman" w:cs="DejaVu Sans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Times New Roman" w:cs="Times New Roman"/>
      <w:sz w:val="24"/>
      <w:lang w:val="ru-RU" w:bidi="ar-SA"/>
    </w:rPr>
  </w:style>
  <w:style w:type="paragraph" w:styleId="2">
    <w:name w:val="heading 2"/>
    <w:basedOn w:val="a"/>
    <w:next w:val="a"/>
    <w:qFormat/>
    <w:pPr>
      <w:keepNext/>
      <w:keepLines/>
      <w:numPr>
        <w:ilvl w:val="1"/>
        <w:numId w:val="1"/>
      </w:numPr>
      <w:spacing w:before="20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20">
    <w:name w:val="Заголовок 2 Знак"/>
    <w:basedOn w:val="a0"/>
    <w:qFormat/>
    <w:rPr>
      <w:rFonts w:ascii="Cambria" w:hAnsi="Cambria" w:cs="Cambria"/>
      <w:b/>
      <w:bCs/>
      <w:color w:val="4F81BD"/>
      <w:sz w:val="26"/>
      <w:szCs w:val="26"/>
      <w:lang w:val="ru-RU" w:bidi="ar-SA"/>
    </w:rPr>
  </w:style>
  <w:style w:type="character" w:customStyle="1" w:styleId="apple-converted-space">
    <w:name w:val="apple-converted-space"/>
    <w:basedOn w:val="a0"/>
    <w:qFormat/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</w:style>
  <w:style w:type="paragraph" w:styleId="a5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msonospacing0">
    <w:name w:val="msonospacing"/>
    <w:qFormat/>
    <w:rPr>
      <w:rFonts w:ascii="Calibri" w:eastAsia="Calibri" w:hAnsi="Calibri" w:cs="Calibri"/>
      <w:sz w:val="22"/>
      <w:szCs w:val="22"/>
      <w:lang w:val="ru-RU" w:bidi="ar-SA"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487</Words>
  <Characters>2777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 КАЛЕНДАРНОМ УЧЕБНОМ ГРАФИКЕ</vt:lpstr>
    </vt:vector>
  </TitlesOfParts>
  <Company>Microsoft</Company>
  <LinksUpToDate>false</LinksUpToDate>
  <CharactersWithSpaces>3258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КАЛЕНДАРНОМ УЧЕБНОМ ГРАФИКЕ</dc:title>
  <dc:subject/>
  <dc:creator>12</dc:creator>
  <cp:keywords/>
  <dc:description/>
  <cp:lastModifiedBy>1</cp:lastModifiedBy>
  <cp:revision>2</cp:revision>
  <dcterms:created xsi:type="dcterms:W3CDTF">2019-10-18T15:40:00Z</dcterms:created>
  <dcterms:modified xsi:type="dcterms:W3CDTF">2019-10-18T15:40:00Z</dcterms:modified>
  <dc:language>en-US</dc:language>
</cp:coreProperties>
</file>